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01" w:rsidRDefault="0081300B" w:rsidP="008130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 О Г О В О Р №____</w:t>
      </w:r>
    </w:p>
    <w:p w:rsid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предоставление платных социальных услуг в государственном</w:t>
      </w:r>
    </w:p>
    <w:p w:rsid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бюджетном учреждении «Грозненский реабилитационный центр</w:t>
      </w:r>
    </w:p>
    <w:p w:rsid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несовершеннолетних»</w:t>
      </w:r>
    </w:p>
    <w:p w:rsid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                                                          «___»_____________2017 г.</w:t>
      </w:r>
    </w:p>
    <w:p w:rsid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Государственное бюджетное учреждение «Грозненский реабилитационный центр для несовершеннолетних» в лице директора Дудаева Вахи Баудиновича, действующего на основании Устава учреждения, именуемое в дальнейшем «Исполнитель», с одной стороны и</w:t>
      </w:r>
    </w:p>
    <w:p w:rsidR="0081300B" w:rsidRDefault="0081300B" w:rsidP="0081300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81300B" w:rsidRDefault="00DB257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(ая) в дальнейшем «Заказчик», с другой стороны, именуемые совместно «Стороны», заключили настоящий Договор о нижеследующем.</w:t>
      </w:r>
    </w:p>
    <w:p w:rsidR="00DB2579" w:rsidRDefault="00DB257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579" w:rsidRDefault="00DB257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B2579" w:rsidRDefault="00DB257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2579" w:rsidRDefault="00DB257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Исполнитель обязуется предоставить Заказчику платные социальные услуги, перечисленные в Приложении к договору «Перечень платных социальных услуг», который является неотъемлемой частью договора (Приложение к договору) (далее Услуги), а Заказчик обязуется оплатить Услуги.</w:t>
      </w:r>
    </w:p>
    <w:p w:rsidR="00DB2579" w:rsidRDefault="00DB257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Услуги предоставляются по месту нахождения Исполнителя по адресу:</w:t>
      </w:r>
    </w:p>
    <w:p w:rsidR="0001524F" w:rsidRDefault="00DB257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Чеченская Республика, город Грозный, ул. им. А.Эсмурзаева, д. 29.</w:t>
      </w:r>
    </w:p>
    <w:p w:rsidR="0001524F" w:rsidRDefault="0001524F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Исполнитель обязуется предоставить Услуги без привлечения третьих лиц.</w:t>
      </w:r>
    </w:p>
    <w:p w:rsidR="0001524F" w:rsidRDefault="0001524F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24F" w:rsidRDefault="0001524F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24F" w:rsidRDefault="0001524F" w:rsidP="008130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01524F" w:rsidRDefault="0001524F" w:rsidP="008130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24F" w:rsidRDefault="0001524F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Pr="0001524F">
        <w:rPr>
          <w:rFonts w:ascii="Times New Roman" w:hAnsi="Times New Roman" w:cs="Times New Roman"/>
          <w:sz w:val="28"/>
          <w:szCs w:val="28"/>
          <w:u w:val="single"/>
        </w:rPr>
        <w:t>Исполнитель обязан:</w:t>
      </w:r>
    </w:p>
    <w:p w:rsidR="00DB2579" w:rsidRDefault="0001524F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обеспечить предоставление Заказчику Услуг в объеме и сроки, установленные Приложением к договору в соответствии с требованиями, предусмотренными законодательством Российской Федерации;</w:t>
      </w:r>
    </w:p>
    <w:p w:rsidR="0001524F" w:rsidRDefault="0001524F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предоставить сведения Заказчику о:</w:t>
      </w:r>
    </w:p>
    <w:p w:rsidR="0001524F" w:rsidRDefault="0001524F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порядке предоставления и стандартах, применяемых при предоставлении платных социальных Услуг;</w:t>
      </w:r>
    </w:p>
    <w:p w:rsidR="0001524F" w:rsidRDefault="0001524F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данные о конкретном работнике, предоставляющем соответствующую Услугу ( его профессиональном образовании и квалификации);</w:t>
      </w:r>
    </w:p>
    <w:p w:rsidR="0001524F" w:rsidRDefault="0001524F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в) не предоставлять третьим лицам персональные данные Заказчика.</w:t>
      </w:r>
    </w:p>
    <w:p w:rsidR="0001524F" w:rsidRDefault="0001524F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</w:t>
      </w:r>
      <w:r>
        <w:rPr>
          <w:rFonts w:ascii="Times New Roman" w:hAnsi="Times New Roman" w:cs="Times New Roman"/>
          <w:sz w:val="28"/>
          <w:szCs w:val="28"/>
          <w:u w:val="single"/>
        </w:rPr>
        <w:t>Исполнитель имеет право:</w:t>
      </w:r>
    </w:p>
    <w:p w:rsidR="0001524F" w:rsidRDefault="0001524F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получать от Заказчика любую информацию, необходимую для выполнения своих обязательств по договору</w:t>
      </w:r>
      <w:r w:rsidR="00F95B11">
        <w:rPr>
          <w:rFonts w:ascii="Times New Roman" w:hAnsi="Times New Roman" w:cs="Times New Roman"/>
          <w:sz w:val="28"/>
          <w:szCs w:val="28"/>
        </w:rPr>
        <w:t>;</w:t>
      </w:r>
    </w:p>
    <w:p w:rsidR="00F95B11" w:rsidRDefault="00F95B1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требовать от Заказчика соблюдения Правил внутреннего распорядка Исполнителя;</w:t>
      </w:r>
    </w:p>
    <w:p w:rsidR="00F95B11" w:rsidRDefault="00F95B1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получать плату за предоставление Услуг, предусмотренных Приложением к договору;</w:t>
      </w:r>
    </w:p>
    <w:p w:rsidR="00F95B11" w:rsidRDefault="00F95B1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получить согласие Заказчика на обработку его персональных данных в целях предоставления Услуг;</w:t>
      </w:r>
    </w:p>
    <w:p w:rsidR="00F95B11" w:rsidRDefault="00F95B1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расторгнуть договор, предупредив об этом Заказчика в течение двух дней, в случае нарушения условий договора.</w:t>
      </w:r>
    </w:p>
    <w:p w:rsidR="00F95B11" w:rsidRDefault="00F95B1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</w:t>
      </w:r>
      <w:r>
        <w:rPr>
          <w:rFonts w:ascii="Times New Roman" w:hAnsi="Times New Roman" w:cs="Times New Roman"/>
          <w:sz w:val="28"/>
          <w:szCs w:val="28"/>
          <w:u w:val="single"/>
        </w:rPr>
        <w:t>Заказчик обязан:</w:t>
      </w:r>
    </w:p>
    <w:p w:rsidR="00F95B11" w:rsidRDefault="00F95B1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соблюдать правила внутреннего распорядка Исполнителя;</w:t>
      </w:r>
    </w:p>
    <w:p w:rsidR="00F95B11" w:rsidRDefault="00F95B1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своевременно информировать о любых обстоятельствах, препятствующих предоставлению Услуг;</w:t>
      </w:r>
    </w:p>
    <w:p w:rsidR="00F95B11" w:rsidRDefault="00F95B1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оплачивать Услуги Исполнителя в порядке, сроки и на условиях, которые установлены договором;</w:t>
      </w:r>
    </w:p>
    <w:p w:rsidR="00F95B11" w:rsidRDefault="00F95B1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выполнять все рекомендации и предписания Исполнителя на период предоставления Услуг.</w:t>
      </w:r>
    </w:p>
    <w:p w:rsidR="00F95B11" w:rsidRDefault="00F95B1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</w:t>
      </w:r>
      <w:r>
        <w:rPr>
          <w:rFonts w:ascii="Times New Roman" w:hAnsi="Times New Roman" w:cs="Times New Roman"/>
          <w:sz w:val="28"/>
          <w:szCs w:val="28"/>
          <w:u w:val="single"/>
        </w:rPr>
        <w:t>Заказчик имеет право:</w:t>
      </w:r>
    </w:p>
    <w:p w:rsidR="00F95B11" w:rsidRDefault="00F95B1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получать от Исполнителя Услуги в объемах и сроки, предусмотренные Приложением к договору;</w:t>
      </w:r>
    </w:p>
    <w:p w:rsidR="00BE1759" w:rsidRDefault="00BE175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отказаться от предоставляемых ему по договору социальных услуг в полном объеме либо от их части;</w:t>
      </w:r>
    </w:p>
    <w:p w:rsidR="00BE1759" w:rsidRDefault="00BE175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предъявлять претензии о недостатках по оказанию социальных услуг в устной или письменной форме в день их обнаружения, но не позднее трех дней после оказания социальных услуг;</w:t>
      </w:r>
    </w:p>
    <w:p w:rsidR="00BE1759" w:rsidRDefault="00BE175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759" w:rsidRDefault="00BE1759" w:rsidP="008130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3. Порядок оплаты Услуг</w:t>
      </w:r>
    </w:p>
    <w:p w:rsidR="00BE1759" w:rsidRDefault="00BE175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759" w:rsidRDefault="00BE175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Заказчик оплачивает стоимость Услуг, предусмотренных Приложением к договору.</w:t>
      </w:r>
    </w:p>
    <w:p w:rsidR="00BE1759" w:rsidRDefault="00BE175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Оплата Услуг производится Заказчиком до начала предоставления Услуг путем перечисления суммы на расчетный счет Исполнителя или путем внесения в кассу Исполнителя денежных средств с выдачей ему квитанции об оплате.</w:t>
      </w:r>
    </w:p>
    <w:p w:rsidR="00BE1759" w:rsidRDefault="00BE1759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Социальные услуги оплачиваются в соответствии с тарифами на платные социальные услуги, установленные в соответствии с Положением</w:t>
      </w:r>
      <w:r w:rsidR="00C04624">
        <w:rPr>
          <w:rFonts w:ascii="Times New Roman" w:hAnsi="Times New Roman" w:cs="Times New Roman"/>
          <w:sz w:val="28"/>
          <w:szCs w:val="28"/>
        </w:rPr>
        <w:t>.</w:t>
      </w:r>
    </w:p>
    <w:p w:rsidR="00C04624" w:rsidRDefault="00C04624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В случае непредоставления либо предоставления Услуг ненадлежащего качества Исполнитель  в течение двух рабочих дней с момента предъявления требований Заказчиком по его личному заявлению возвращает Заказчику денежные средства, израсходованные им на предоставление Услуги.</w:t>
      </w:r>
    </w:p>
    <w:p w:rsidR="00C04624" w:rsidRDefault="00C04624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624" w:rsidRDefault="00C04624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C04624" w:rsidRDefault="00C04624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4.1. Исполнитель несет ответственность  перед Заказчиком за неисполнение или ненадлежащее исполнение условий договора, несоблюдение требований, предъявляемых к качеству предоставления Услуг.</w:t>
      </w:r>
    </w:p>
    <w:p w:rsidR="00C04624" w:rsidRDefault="00C04624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Ни одна из Сторон не несет ответственности за полное или частичное неисполнение своих обязанностей</w:t>
      </w:r>
      <w:r w:rsidR="006F7136">
        <w:rPr>
          <w:rFonts w:ascii="Times New Roman" w:hAnsi="Times New Roman" w:cs="Times New Roman"/>
          <w:sz w:val="28"/>
          <w:szCs w:val="28"/>
        </w:rPr>
        <w:t>, если неисполнение будет являться следствием обстоятельств непреодолимой силы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договора, возникшие после заключения договора, а также по иным основаниям, предусмотренным законом.</w:t>
      </w:r>
    </w:p>
    <w:p w:rsidR="004C05C2" w:rsidRDefault="004C05C2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любое из таких обстоятельств непосредственное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4C05C2" w:rsidRDefault="004C05C2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Исполнитель и его работники, предоставляющие Услуги по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или здоровья при оказании Услуг Заказчику.</w:t>
      </w:r>
    </w:p>
    <w:p w:rsidR="004C05C2" w:rsidRDefault="004C05C2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E53" w:rsidRDefault="009E5E53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5. Порядок рассмотрения споров</w:t>
      </w:r>
    </w:p>
    <w:p w:rsidR="009E5E53" w:rsidRDefault="009E5E53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E53" w:rsidRDefault="009E5E53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 Все споры, претензии и разногласия, которые могут возникнуть между Сторонами, будут разрешаться в претензионном порядке.</w:t>
      </w:r>
    </w:p>
    <w:p w:rsidR="009E5E53" w:rsidRDefault="009E5E53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При неурегулировании спорных вопросов споры подлежат рассмотрению в судебном порядке в соответствии с законодательством Российской Федерации.</w:t>
      </w:r>
    </w:p>
    <w:p w:rsidR="009E5E53" w:rsidRDefault="009E5E53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E53" w:rsidRDefault="009E5E53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9E5E53" w:rsidRDefault="009E5E53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E53" w:rsidRDefault="009E5E53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Настоящий договор вступает в силу со дня его подписания Сторонами и действует до «____»________________20____г.</w:t>
      </w:r>
    </w:p>
    <w:p w:rsidR="009E5E53" w:rsidRDefault="009E5E53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Настоящий договор может быть расторгнут по обоюдному согласию Сторон.</w:t>
      </w:r>
    </w:p>
    <w:p w:rsidR="009E5E53" w:rsidRDefault="009E5E53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Сторонами.</w:t>
      </w:r>
    </w:p>
    <w:p w:rsidR="009E5E53" w:rsidRDefault="009E5E53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6.4. Договор составлен в 2-х экземплярах, </w:t>
      </w:r>
      <w:r w:rsidR="004E3F61">
        <w:rPr>
          <w:rFonts w:ascii="Times New Roman" w:hAnsi="Times New Roman" w:cs="Times New Roman"/>
          <w:sz w:val="28"/>
          <w:szCs w:val="28"/>
        </w:rPr>
        <w:t>имеющих равную юридическую силу, один из которых находится у Исполнителя, другой у Заказчика.</w:t>
      </w:r>
    </w:p>
    <w:p w:rsidR="004E3F61" w:rsidRDefault="004E3F6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6.5. В случаях, не урегулированных договором, Стороны руководствуются Положением о предоставлении платных социальных услуг учреждения, Законом Российской Федерации «О защите прав потребителей», Гражданским кодексом Российской Федерации.</w:t>
      </w:r>
    </w:p>
    <w:p w:rsidR="004E3F61" w:rsidRDefault="004E3F6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F61" w:rsidRDefault="004E3F6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F61" w:rsidRDefault="004E3F6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                                                                Заказчик</w:t>
      </w:r>
    </w:p>
    <w:tbl>
      <w:tblPr>
        <w:tblW w:w="9900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4924"/>
      </w:tblGrid>
      <w:tr w:rsidR="007204C9" w:rsidTr="007204C9">
        <w:trPr>
          <w:trHeight w:val="56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9" w:rsidRDefault="007204C9">
            <w:pPr>
              <w:spacing w:after="0" w:line="240" w:lineRule="auto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lastRenderedPageBreak/>
              <w:t>Исполнитель: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Полное наименование исполнителя: 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u w:val="single"/>
                <w:lang w:eastAsia="en-US"/>
              </w:rPr>
              <w:t>Государственное бюджетное учреждение «Грозненский реабилитационный центр для несовершеннолетних»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Адрес (место нахождения) исполнителя: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u w:val="single"/>
                <w:lang w:eastAsia="en-US"/>
              </w:rPr>
              <w:t xml:space="preserve">364058, Чеченская республика, г.Грозный, ул.     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u w:val="single"/>
                <w:lang w:eastAsia="en-US"/>
              </w:rPr>
              <w:t xml:space="preserve"> А.Эсмурзаева, д. 29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ИНН/КПП исполнителя: </w:t>
            </w:r>
            <w:r>
              <w:rPr>
                <w:rFonts w:eastAsiaTheme="minorHAnsi"/>
                <w:u w:val="single"/>
                <w:lang w:eastAsia="en-US"/>
              </w:rPr>
              <w:t>2016000049/201601001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Банковские реквизиты исполнителя: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л/с  </w:t>
            </w:r>
            <w:r>
              <w:rPr>
                <w:rFonts w:eastAsiaTheme="minorHAnsi"/>
                <w:u w:val="single"/>
                <w:lang w:eastAsia="en-US"/>
              </w:rPr>
              <w:t>20946У16670 в УФК по Чеченской Республике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р/с  </w:t>
            </w:r>
            <w:r>
              <w:rPr>
                <w:rFonts w:eastAsiaTheme="minorHAnsi"/>
                <w:u w:val="single"/>
                <w:lang w:eastAsia="en-US"/>
              </w:rPr>
              <w:t>40601810700001000001 в Отделении НБ Чеченской Республики, г.Грозный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Бик   </w:t>
            </w:r>
            <w:r>
              <w:rPr>
                <w:rFonts w:eastAsiaTheme="minorHAnsi"/>
                <w:u w:val="single"/>
                <w:lang w:eastAsia="en-US"/>
              </w:rPr>
              <w:t>049690001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</w:p>
          <w:p w:rsidR="007204C9" w:rsidRDefault="007204C9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</w:p>
          <w:p w:rsidR="007204C9" w:rsidRDefault="007204C9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>Директор                                              В.Б.Дудаев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(подпись)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7204C9" w:rsidRDefault="007204C9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М.П.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9" w:rsidRDefault="007204C9">
            <w:pPr>
              <w:spacing w:after="0" w:line="240" w:lineRule="auto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>Заказчик: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(Ф.И.О.):___________________________________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Данные документа, удостоверяющего личность: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</w:p>
          <w:p w:rsidR="007204C9" w:rsidRDefault="007204C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eastAsiaTheme="minorHAnsi"/>
                <w:b/>
                <w:lang w:eastAsia="en-US"/>
              </w:rPr>
            </w:pPr>
          </w:p>
          <w:p w:rsidR="007204C9" w:rsidRDefault="007204C9">
            <w:pPr>
              <w:spacing w:after="0" w:line="240" w:lineRule="auto"/>
              <w:jc w:val="right"/>
              <w:rPr>
                <w:rFonts w:eastAsiaTheme="minorHAnsi"/>
                <w:b/>
                <w:lang w:eastAsia="en-US"/>
              </w:rPr>
            </w:pP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Адрес Заказчика:___________________________</w:t>
            </w:r>
          </w:p>
          <w:p w:rsidR="007204C9" w:rsidRDefault="007204C9">
            <w:pPr>
              <w:pBdr>
                <w:bottom w:val="single" w:sz="12" w:space="1" w:color="auto"/>
              </w:pBdr>
              <w:spacing w:after="0" w:line="240" w:lineRule="auto"/>
              <w:rPr>
                <w:rFonts w:eastAsiaTheme="minorHAnsi"/>
                <w:b/>
                <w:lang w:eastAsia="en-US"/>
              </w:rPr>
            </w:pP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______________/     _________________________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</w:t>
            </w:r>
            <w:r>
              <w:rPr>
                <w:rFonts w:eastAsiaTheme="minorHAnsi"/>
                <w:lang w:eastAsia="en-US"/>
              </w:rPr>
              <w:t>(подпись)                 (расшифровка подписи)</w:t>
            </w: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</w:t>
            </w:r>
          </w:p>
          <w:p w:rsidR="007204C9" w:rsidRDefault="007204C9">
            <w:pPr>
              <w:spacing w:after="0" w:line="240" w:lineRule="auto"/>
              <w:jc w:val="right"/>
              <w:rPr>
                <w:rFonts w:eastAsiaTheme="minorHAnsi"/>
                <w:b/>
                <w:lang w:eastAsia="en-US"/>
              </w:rPr>
            </w:pPr>
          </w:p>
          <w:p w:rsidR="007204C9" w:rsidRDefault="007204C9"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</w:p>
        </w:tc>
      </w:tr>
    </w:tbl>
    <w:p w:rsidR="004E3F61" w:rsidRPr="004E3F61" w:rsidRDefault="004E3F6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E53" w:rsidRDefault="009E5E53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5E53" w:rsidRDefault="009E5E53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F72" w:rsidRDefault="00910F72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F72" w:rsidRDefault="00910F72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Даю свое согласие на обработку персональных данных в целях предоставления Услуг на период действия договора.</w:t>
      </w:r>
    </w:p>
    <w:p w:rsidR="00910F72" w:rsidRDefault="00910F72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F72" w:rsidRDefault="00910F72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F72" w:rsidRDefault="00910F72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(_________________________)</w:t>
      </w:r>
    </w:p>
    <w:p w:rsidR="00910F72" w:rsidRPr="009E5E53" w:rsidRDefault="00910F72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подпись                (фамилия и инициалы)</w:t>
      </w:r>
      <w:bookmarkStart w:id="0" w:name="_GoBack"/>
      <w:bookmarkEnd w:id="0"/>
    </w:p>
    <w:p w:rsidR="00C04624" w:rsidRDefault="00C04624" w:rsidP="008130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624" w:rsidRPr="00C04624" w:rsidRDefault="00C04624" w:rsidP="008130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95B11" w:rsidRPr="00F95B11" w:rsidRDefault="00F95B11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1300B" w:rsidRPr="0081300B" w:rsidRDefault="0081300B" w:rsidP="0081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1300B" w:rsidRPr="0081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A0"/>
    <w:rsid w:val="0001524F"/>
    <w:rsid w:val="004C05C2"/>
    <w:rsid w:val="004E3F61"/>
    <w:rsid w:val="006F7136"/>
    <w:rsid w:val="007204C9"/>
    <w:rsid w:val="0081300B"/>
    <w:rsid w:val="00910F72"/>
    <w:rsid w:val="009E5E53"/>
    <w:rsid w:val="00BE1759"/>
    <w:rsid w:val="00C04624"/>
    <w:rsid w:val="00CE63A0"/>
    <w:rsid w:val="00DB2579"/>
    <w:rsid w:val="00DD0601"/>
    <w:rsid w:val="00F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B6EB-15E5-4460-AD06-0C0FD595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2017-11-13T09:21:00Z</dcterms:created>
  <dcterms:modified xsi:type="dcterms:W3CDTF">2017-11-13T12:20:00Z</dcterms:modified>
</cp:coreProperties>
</file>